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StarMed</w:t>
      </w:r>
      <w:r>
        <w:rPr>
          <w:spacing w:val="-7"/>
        </w:rPr>
        <w:t> </w:t>
      </w:r>
      <w:r>
        <w:rPr/>
        <w:t>COVID-19</w:t>
      </w:r>
      <w:r>
        <w:rPr>
          <w:spacing w:val="-7"/>
        </w:rPr>
        <w:t> </w:t>
      </w:r>
      <w:r>
        <w:rPr/>
        <w:t>Test</w:t>
      </w:r>
      <w:r>
        <w:rPr>
          <w:spacing w:val="-9"/>
        </w:rPr>
        <w:t> </w:t>
      </w:r>
      <w:r>
        <w:rPr/>
        <w:t>to</w:t>
      </w:r>
      <w:r>
        <w:rPr>
          <w:spacing w:val="-10"/>
        </w:rPr>
        <w:t> </w:t>
      </w:r>
      <w:r>
        <w:rPr/>
        <w:t>Treat</w:t>
      </w:r>
      <w:r>
        <w:rPr>
          <w:spacing w:val="-9"/>
        </w:rPr>
        <w:t> </w:t>
      </w:r>
      <w:r>
        <w:rPr/>
        <w:t>Social</w:t>
      </w:r>
      <w:r>
        <w:rPr>
          <w:spacing w:val="-7"/>
        </w:rPr>
        <w:t> </w:t>
      </w:r>
      <w:r>
        <w:rPr>
          <w:spacing w:val="-4"/>
        </w:rPr>
        <w:t>Copy</w:t>
      </w:r>
    </w:p>
    <w:p>
      <w:pPr>
        <w:pStyle w:val="BodyText"/>
        <w:spacing w:before="4"/>
        <w:rPr>
          <w:b/>
          <w:sz w:val="26"/>
        </w:rPr>
      </w:pPr>
      <w:r>
        <w:rPr/>
        <w:pict>
          <v:shape style="position:absolute;margin-left:72pt;margin-top:16.389677pt;width:462.5pt;height:.1pt;mso-position-horizontal-relative:page;mso-position-vertical-relative:paragraph;z-index:-15728640;mso-wrap-distance-left:0;mso-wrap-distance-right:0" id="docshape1" coordorigin="1440,328" coordsize="9250,0" path="m1440,328l10690,328e" filled="false" stroked="true" strokeweight="1.1534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spacing w:line="276" w:lineRule="auto" w:before="63"/>
        <w:ind w:left="100" w:right="110" w:hanging="1"/>
        <w:jc w:val="both"/>
        <w:rPr>
          <w:rFonts w:ascii="Segoe UI Emoji" w:hAnsi="Segoe UI Emoji" w:cs="Segoe UI Emoji" w:eastAsia="Segoe UI Emoji"/>
        </w:rPr>
      </w:pPr>
      <w:r>
        <w:rPr>
          <w:b/>
          <w:bCs/>
          <w:spacing w:val="-4"/>
          <w:w w:val="105"/>
          <w:sz w:val="20"/>
          <w:szCs w:val="20"/>
        </w:rPr>
        <w:t>Post</w:t>
      </w:r>
      <w:r>
        <w:rPr>
          <w:b/>
          <w:bCs/>
          <w:spacing w:val="-9"/>
          <w:w w:val="105"/>
          <w:sz w:val="20"/>
          <w:szCs w:val="20"/>
        </w:rPr>
        <w:t> </w:t>
      </w:r>
      <w:r>
        <w:rPr>
          <w:b/>
          <w:bCs/>
          <w:spacing w:val="-4"/>
          <w:w w:val="105"/>
        </w:rPr>
        <w:t>1:</w:t>
      </w:r>
      <w:r>
        <w:rPr>
          <w:b/>
          <w:bCs/>
          <w:spacing w:val="-6"/>
          <w:w w:val="105"/>
        </w:rPr>
        <w:t> </w:t>
      </w:r>
      <w:r>
        <w:rPr>
          <w:spacing w:val="-4"/>
          <w:w w:val="105"/>
        </w:rPr>
        <w:t>Don’t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let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COVID-19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keep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you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down</w:t>
      </w:r>
      <w:r>
        <w:rPr>
          <w:spacing w:val="-10"/>
          <w:w w:val="105"/>
        </w:rPr>
        <w:t> </w:t>
      </w:r>
      <w:r>
        <w:rPr>
          <w:rFonts w:ascii="Segoe UI Emoji" w:hAnsi="Segoe UI Emoji" w:cs="Segoe UI Emoji" w:eastAsia="Segoe UI Emoji"/>
          <w:shadow/>
          <w:color w:val="F4F4F4"/>
          <w:spacing w:val="-4"/>
          <w:w w:val="130"/>
        </w:rPr>
        <w:t>�</w:t>
      </w:r>
      <w:r>
        <w:rPr>
          <w:rFonts w:ascii="Segoe UI Emoji" w:hAnsi="Segoe UI Emoji" w:cs="Segoe UI Emoji" w:eastAsia="Segoe UI Emoji"/>
          <w:shadow w:val="0"/>
          <w:color w:val="F4F4F4"/>
          <w:spacing w:val="-16"/>
          <w:w w:val="130"/>
        </w:rPr>
        <w:t> </w:t>
      </w:r>
      <w:r>
        <w:rPr>
          <w:shadow w:val="0"/>
          <w:spacing w:val="-4"/>
          <w:w w:val="105"/>
        </w:rPr>
        <w:t>StarMed</w:t>
      </w:r>
      <w:r>
        <w:rPr>
          <w:shadow w:val="0"/>
          <w:spacing w:val="-10"/>
          <w:w w:val="105"/>
        </w:rPr>
        <w:t> </w:t>
      </w:r>
      <w:r>
        <w:rPr>
          <w:shadow w:val="0"/>
          <w:spacing w:val="-4"/>
          <w:w w:val="105"/>
        </w:rPr>
        <w:t>is</w:t>
      </w:r>
      <w:r>
        <w:rPr>
          <w:shadow w:val="0"/>
          <w:spacing w:val="-8"/>
          <w:w w:val="105"/>
        </w:rPr>
        <w:t> </w:t>
      </w:r>
      <w:r>
        <w:rPr>
          <w:shadow w:val="0"/>
          <w:spacing w:val="-4"/>
          <w:w w:val="105"/>
        </w:rPr>
        <w:t>now</w:t>
      </w:r>
      <w:r>
        <w:rPr>
          <w:shadow w:val="0"/>
          <w:spacing w:val="-9"/>
          <w:w w:val="105"/>
        </w:rPr>
        <w:t> </w:t>
      </w:r>
      <w:r>
        <w:rPr>
          <w:shadow w:val="0"/>
          <w:spacing w:val="-4"/>
          <w:w w:val="105"/>
        </w:rPr>
        <w:t>offering</w:t>
      </w:r>
      <w:r>
        <w:rPr>
          <w:shadow w:val="0"/>
          <w:spacing w:val="-11"/>
          <w:w w:val="105"/>
        </w:rPr>
        <w:t> </w:t>
      </w:r>
      <w:r>
        <w:rPr>
          <w:shadow w:val="0"/>
          <w:spacing w:val="-4"/>
          <w:w w:val="105"/>
        </w:rPr>
        <w:t>telemedicine</w:t>
      </w:r>
      <w:r>
        <w:rPr>
          <w:shadow w:val="0"/>
          <w:spacing w:val="-9"/>
          <w:w w:val="105"/>
        </w:rPr>
        <w:t> </w:t>
      </w:r>
      <w:r>
        <w:rPr>
          <w:shadow w:val="0"/>
          <w:spacing w:val="-4"/>
          <w:w w:val="105"/>
        </w:rPr>
        <w:t>visits</w:t>
      </w:r>
      <w:r>
        <w:rPr>
          <w:shadow w:val="0"/>
          <w:spacing w:val="-8"/>
          <w:w w:val="105"/>
        </w:rPr>
        <w:t> </w:t>
      </w:r>
      <w:r>
        <w:rPr>
          <w:shadow w:val="0"/>
          <w:spacing w:val="-4"/>
          <w:w w:val="105"/>
        </w:rPr>
        <w:t>with </w:t>
      </w:r>
      <w:r>
        <w:rPr>
          <w:shadow w:val="0"/>
        </w:rPr>
        <w:t>our</w:t>
      </w:r>
      <w:r>
        <w:rPr>
          <w:shadow w:val="0"/>
          <w:spacing w:val="-1"/>
        </w:rPr>
        <w:t> </w:t>
      </w:r>
      <w:r>
        <w:rPr>
          <w:shadow w:val="0"/>
        </w:rPr>
        <w:t>5-star</w:t>
      </w:r>
      <w:r>
        <w:rPr>
          <w:shadow w:val="0"/>
          <w:spacing w:val="-1"/>
        </w:rPr>
        <w:t> </w:t>
      </w:r>
      <w:r>
        <w:rPr>
          <w:shadow w:val="0"/>
        </w:rPr>
        <w:t>providers</w:t>
      </w:r>
      <w:r>
        <w:rPr>
          <w:shadow w:val="0"/>
          <w:spacing w:val="-4"/>
        </w:rPr>
        <w:t> </w:t>
      </w:r>
      <w:r>
        <w:rPr>
          <w:shadow w:val="0"/>
        </w:rPr>
        <w:t>who</w:t>
      </w:r>
      <w:r>
        <w:rPr>
          <w:shadow w:val="0"/>
          <w:spacing w:val="-4"/>
        </w:rPr>
        <w:t> </w:t>
      </w:r>
      <w:r>
        <w:rPr>
          <w:shadow w:val="0"/>
        </w:rPr>
        <w:t>can</w:t>
      </w:r>
      <w:r>
        <w:rPr>
          <w:shadow w:val="0"/>
          <w:spacing w:val="-2"/>
        </w:rPr>
        <w:t> </w:t>
      </w:r>
      <w:r>
        <w:rPr>
          <w:shadow w:val="0"/>
        </w:rPr>
        <w:t>send</w:t>
      </w:r>
      <w:r>
        <w:rPr>
          <w:shadow w:val="0"/>
          <w:spacing w:val="-2"/>
        </w:rPr>
        <w:t> </w:t>
      </w:r>
      <w:r>
        <w:rPr>
          <w:shadow w:val="0"/>
        </w:rPr>
        <w:t>a</w:t>
      </w:r>
      <w:r>
        <w:rPr>
          <w:shadow w:val="0"/>
          <w:spacing w:val="-4"/>
        </w:rPr>
        <w:t> </w:t>
      </w:r>
      <w:r>
        <w:rPr>
          <w:shadow w:val="0"/>
        </w:rPr>
        <w:t>COVID-19</w:t>
      </w:r>
      <w:r>
        <w:rPr>
          <w:shadow w:val="0"/>
          <w:spacing w:val="-4"/>
        </w:rPr>
        <w:t> </w:t>
      </w:r>
      <w:r>
        <w:rPr>
          <w:shadow w:val="0"/>
        </w:rPr>
        <w:t>pill</w:t>
      </w:r>
      <w:r>
        <w:rPr>
          <w:shadow w:val="0"/>
          <w:spacing w:val="-2"/>
        </w:rPr>
        <w:t> </w:t>
      </w:r>
      <w:r>
        <w:rPr>
          <w:shadow w:val="0"/>
        </w:rPr>
        <w:t>prescription</w:t>
      </w:r>
      <w:r>
        <w:rPr>
          <w:shadow w:val="0"/>
          <w:spacing w:val="-2"/>
        </w:rPr>
        <w:t> </w:t>
      </w:r>
      <w:r>
        <w:rPr>
          <w:shadow w:val="0"/>
        </w:rPr>
        <w:t>to</w:t>
      </w:r>
      <w:r>
        <w:rPr>
          <w:shadow w:val="0"/>
          <w:spacing w:val="-4"/>
        </w:rPr>
        <w:t> </w:t>
      </w:r>
      <w:r>
        <w:rPr>
          <w:shadow w:val="0"/>
        </w:rPr>
        <w:t>your</w:t>
      </w:r>
      <w:r>
        <w:rPr>
          <w:shadow w:val="0"/>
          <w:spacing w:val="-1"/>
        </w:rPr>
        <w:t> </w:t>
      </w:r>
      <w:r>
        <w:rPr>
          <w:shadow w:val="0"/>
        </w:rPr>
        <w:t>local</w:t>
      </w:r>
      <w:r>
        <w:rPr>
          <w:shadow w:val="0"/>
          <w:spacing w:val="-2"/>
        </w:rPr>
        <w:t> </w:t>
      </w:r>
      <w:r>
        <w:rPr>
          <w:shadow w:val="0"/>
        </w:rPr>
        <w:t>pharmacy,</w:t>
      </w:r>
      <w:r>
        <w:rPr>
          <w:shadow w:val="0"/>
          <w:spacing w:val="-2"/>
        </w:rPr>
        <w:t> </w:t>
      </w:r>
      <w:r>
        <w:rPr>
          <w:shadow w:val="0"/>
        </w:rPr>
        <w:t>or</w:t>
      </w:r>
      <w:r>
        <w:rPr>
          <w:shadow w:val="0"/>
          <w:spacing w:val="-3"/>
        </w:rPr>
        <w:t> </w:t>
      </w:r>
      <w:r>
        <w:rPr>
          <w:shadow w:val="0"/>
        </w:rPr>
        <w:t>have </w:t>
      </w:r>
      <w:r>
        <w:rPr>
          <w:shadow w:val="0"/>
          <w:w w:val="105"/>
        </w:rPr>
        <w:t>pills mailed overnight to your door </w:t>
      </w:r>
      <w:r>
        <w:rPr>
          <w:rFonts w:ascii="Segoe UI Emoji" w:hAnsi="Segoe UI Emoji" w:cs="Segoe UI Emoji" w:eastAsia="Segoe UI Emoji"/>
          <w:shadow/>
          <w:color w:val="F4F4F4"/>
          <w:w w:val="185"/>
        </w:rPr>
        <w:t>�</w:t>
      </w:r>
    </w:p>
    <w:p>
      <w:pPr>
        <w:pStyle w:val="BodyText"/>
        <w:spacing w:before="12"/>
        <w:rPr>
          <w:rFonts w:ascii="Segoe UI Emoji"/>
          <w:sz w:val="19"/>
        </w:rPr>
      </w:pPr>
    </w:p>
    <w:p>
      <w:pPr>
        <w:pStyle w:val="BodyText"/>
        <w:ind w:left="162"/>
        <w:jc w:val="both"/>
      </w:pPr>
      <w:r>
        <w:rPr/>
        <w:t>Visit</w:t>
      </w:r>
      <w:r>
        <w:rPr>
          <w:spacing w:val="-7"/>
        </w:rPr>
        <w:t> </w:t>
      </w:r>
      <w:hyperlink r:id="rId5">
        <w:r>
          <w:rPr>
            <w:color w:val="1154CC"/>
            <w:u w:val="single" w:color="1154CC"/>
          </w:rPr>
          <w:t>https://starmed.care/nc/</w:t>
        </w:r>
      </w:hyperlink>
      <w:r>
        <w:rPr>
          <w:color w:val="1154CC"/>
          <w:spacing w:val="47"/>
        </w:rPr>
        <w:t> </w:t>
      </w:r>
      <w:r>
        <w:rPr/>
        <w:t>to</w:t>
      </w:r>
      <w:r>
        <w:rPr>
          <w:spacing w:val="-8"/>
        </w:rPr>
        <w:t> </w:t>
      </w:r>
      <w:r>
        <w:rPr/>
        <w:t>schedule</w:t>
      </w:r>
      <w:r>
        <w:rPr>
          <w:spacing w:val="-7"/>
        </w:rPr>
        <w:t> </w:t>
      </w:r>
      <w:r>
        <w:rPr/>
        <w:t>your</w:t>
      </w:r>
      <w:r>
        <w:rPr>
          <w:spacing w:val="-4"/>
        </w:rPr>
        <w:t> </w:t>
      </w:r>
      <w:r>
        <w:rPr/>
        <w:t>appointment</w:t>
      </w:r>
      <w:r>
        <w:rPr>
          <w:spacing w:val="-7"/>
        </w:rPr>
        <w:t> </w:t>
      </w:r>
      <w:r>
        <w:rPr>
          <w:spacing w:val="-2"/>
        </w:rPr>
        <w:t>today!</w:t>
      </w:r>
    </w:p>
    <w:p>
      <w:pPr>
        <w:pStyle w:val="BodyText"/>
        <w:spacing w:before="7"/>
      </w:pPr>
    </w:p>
    <w:p>
      <w:pPr>
        <w:pStyle w:val="BodyText"/>
        <w:spacing w:line="276" w:lineRule="auto" w:before="68"/>
        <w:ind w:left="100" w:right="28"/>
        <w:rPr>
          <w:rFonts w:ascii="Roboto" w:hAnsi="Roboto" w:cs="Roboto" w:eastAsia="Roboto"/>
        </w:rPr>
      </w:pPr>
      <w:r>
        <w:rPr>
          <w:b/>
          <w:bCs/>
          <w:spacing w:val="-2"/>
          <w:w w:val="105"/>
        </w:rPr>
        <w:t>Post</w:t>
      </w:r>
      <w:r>
        <w:rPr>
          <w:b/>
          <w:bCs/>
          <w:spacing w:val="-15"/>
          <w:w w:val="105"/>
        </w:rPr>
        <w:t> </w:t>
      </w:r>
      <w:r>
        <w:rPr>
          <w:b/>
          <w:bCs/>
          <w:spacing w:val="-2"/>
          <w:w w:val="105"/>
        </w:rPr>
        <w:t>2:</w:t>
      </w:r>
      <w:r>
        <w:rPr>
          <w:b/>
          <w:bCs/>
          <w:spacing w:val="-12"/>
          <w:w w:val="105"/>
        </w:rPr>
        <w:t> </w:t>
      </w:r>
      <w:r>
        <w:rPr>
          <w:spacing w:val="-2"/>
          <w:w w:val="105"/>
        </w:rPr>
        <w:t>Have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you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been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recently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diagnosed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with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COVID-19?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StarMed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is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here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help</w:t>
      </w:r>
      <w:r>
        <w:rPr>
          <w:spacing w:val="-10"/>
          <w:w w:val="105"/>
        </w:rPr>
        <w:t> </w:t>
      </w:r>
      <w:r>
        <w:rPr>
          <w:rFonts w:ascii="Segoe UI Emoji" w:hAnsi="Segoe UI Emoji" w:cs="Segoe UI Emoji" w:eastAsia="Segoe UI Emoji"/>
          <w:shadow/>
          <w:color w:val="D57C00"/>
          <w:spacing w:val="-2"/>
          <w:w w:val="130"/>
        </w:rPr>
        <w:t>�</w:t>
      </w:r>
      <w:r>
        <w:rPr>
          <w:rFonts w:ascii="Segoe UI Emoji" w:hAnsi="Segoe UI Emoji" w:cs="Segoe UI Emoji" w:eastAsia="Segoe UI Emoji"/>
          <w:shadow w:val="0"/>
          <w:color w:val="D57C00"/>
          <w:spacing w:val="-28"/>
          <w:w w:val="130"/>
        </w:rPr>
        <w:t> </w:t>
      </w:r>
      <w:r>
        <w:rPr>
          <w:rFonts w:ascii="Roboto" w:hAnsi="Roboto" w:cs="Roboto" w:eastAsia="Roboto"/>
          <w:shadow w:val="0"/>
          <w:spacing w:val="-51"/>
          <w:w w:val="105"/>
        </w:rPr>
        <w:t>You</w:t>
      </w:r>
      <w:r>
        <w:rPr>
          <w:rFonts w:ascii="Roboto" w:hAnsi="Roboto" w:cs="Roboto" w:eastAsia="Roboto"/>
          <w:shadow w:val="0"/>
          <w:spacing w:val="-2"/>
          <w:w w:val="105"/>
        </w:rPr>
        <w:t> may</w:t>
      </w:r>
      <w:r>
        <w:rPr>
          <w:rFonts w:ascii="Roboto" w:hAnsi="Roboto" w:cs="Roboto" w:eastAsia="Roboto"/>
          <w:shadow w:val="0"/>
          <w:spacing w:val="-9"/>
          <w:w w:val="105"/>
        </w:rPr>
        <w:t> </w:t>
      </w:r>
      <w:r>
        <w:rPr>
          <w:rFonts w:ascii="Roboto" w:hAnsi="Roboto" w:cs="Roboto" w:eastAsia="Roboto"/>
          <w:shadow w:val="0"/>
          <w:spacing w:val="-2"/>
          <w:w w:val="105"/>
        </w:rPr>
        <w:t>be</w:t>
      </w:r>
      <w:r>
        <w:rPr>
          <w:rFonts w:ascii="Roboto" w:hAnsi="Roboto" w:cs="Roboto" w:eastAsia="Roboto"/>
          <w:shadow w:val="0"/>
          <w:spacing w:val="-7"/>
          <w:w w:val="105"/>
        </w:rPr>
        <w:t> </w:t>
      </w:r>
      <w:r>
        <w:rPr>
          <w:rFonts w:ascii="Roboto" w:hAnsi="Roboto" w:cs="Roboto" w:eastAsia="Roboto"/>
          <w:shadow w:val="0"/>
          <w:spacing w:val="-2"/>
          <w:w w:val="105"/>
        </w:rPr>
        <w:t>eligible</w:t>
      </w:r>
      <w:r>
        <w:rPr>
          <w:rFonts w:ascii="Roboto" w:hAnsi="Roboto" w:cs="Roboto" w:eastAsia="Roboto"/>
          <w:shadow w:val="0"/>
          <w:spacing w:val="-10"/>
          <w:w w:val="105"/>
        </w:rPr>
        <w:t> </w:t>
      </w:r>
      <w:r>
        <w:rPr>
          <w:rFonts w:ascii="Roboto" w:hAnsi="Roboto" w:cs="Roboto" w:eastAsia="Roboto"/>
          <w:shadow w:val="0"/>
          <w:spacing w:val="-2"/>
          <w:w w:val="105"/>
        </w:rPr>
        <w:t>for</w:t>
      </w:r>
      <w:r>
        <w:rPr>
          <w:rFonts w:ascii="Roboto" w:hAnsi="Roboto" w:cs="Roboto" w:eastAsia="Roboto"/>
          <w:shadow w:val="0"/>
          <w:spacing w:val="-10"/>
          <w:w w:val="105"/>
        </w:rPr>
        <w:t> </w:t>
      </w:r>
      <w:r>
        <w:rPr>
          <w:rFonts w:ascii="Roboto" w:hAnsi="Roboto" w:cs="Roboto" w:eastAsia="Roboto"/>
          <w:shadow w:val="0"/>
          <w:spacing w:val="-2"/>
          <w:w w:val="105"/>
        </w:rPr>
        <w:t>antiviral</w:t>
      </w:r>
      <w:r>
        <w:rPr>
          <w:rFonts w:ascii="Roboto" w:hAnsi="Roboto" w:cs="Roboto" w:eastAsia="Roboto"/>
          <w:shadow w:val="0"/>
          <w:spacing w:val="-9"/>
          <w:w w:val="105"/>
        </w:rPr>
        <w:t> </w:t>
      </w:r>
      <w:r>
        <w:rPr>
          <w:rFonts w:ascii="Roboto" w:hAnsi="Roboto" w:cs="Roboto" w:eastAsia="Roboto"/>
          <w:shadow w:val="0"/>
          <w:spacing w:val="-2"/>
          <w:w w:val="105"/>
        </w:rPr>
        <w:t>medication</w:t>
      </w:r>
      <w:r>
        <w:rPr>
          <w:rFonts w:ascii="Roboto" w:hAnsi="Roboto" w:cs="Roboto" w:eastAsia="Roboto"/>
          <w:shadow w:val="0"/>
          <w:spacing w:val="-10"/>
          <w:w w:val="105"/>
        </w:rPr>
        <w:t> </w:t>
      </w:r>
      <w:r>
        <w:rPr>
          <w:rFonts w:ascii="Roboto" w:hAnsi="Roboto" w:cs="Roboto" w:eastAsia="Roboto"/>
          <w:shadow w:val="0"/>
          <w:spacing w:val="-2"/>
          <w:w w:val="105"/>
        </w:rPr>
        <w:t>if</w:t>
      </w:r>
      <w:r>
        <w:rPr>
          <w:rFonts w:ascii="Roboto" w:hAnsi="Roboto" w:cs="Roboto" w:eastAsia="Roboto"/>
          <w:shadow w:val="0"/>
          <w:spacing w:val="-10"/>
          <w:w w:val="105"/>
        </w:rPr>
        <w:t> </w:t>
      </w:r>
      <w:r>
        <w:rPr>
          <w:rFonts w:ascii="Roboto" w:hAnsi="Roboto" w:cs="Roboto" w:eastAsia="Roboto"/>
          <w:shadow w:val="0"/>
          <w:spacing w:val="-2"/>
          <w:w w:val="105"/>
        </w:rPr>
        <w:t>you</w:t>
      </w:r>
      <w:r>
        <w:rPr>
          <w:rFonts w:ascii="Roboto" w:hAnsi="Roboto" w:cs="Roboto" w:eastAsia="Roboto"/>
          <w:shadow w:val="0"/>
          <w:spacing w:val="-9"/>
          <w:w w:val="105"/>
        </w:rPr>
        <w:t> </w:t>
      </w:r>
      <w:r>
        <w:rPr>
          <w:rFonts w:ascii="Roboto" w:hAnsi="Roboto" w:cs="Roboto" w:eastAsia="Roboto"/>
          <w:shadow w:val="0"/>
          <w:spacing w:val="-2"/>
          <w:w w:val="105"/>
        </w:rPr>
        <w:t>meet</w:t>
      </w:r>
      <w:r>
        <w:rPr>
          <w:rFonts w:ascii="Roboto" w:hAnsi="Roboto" w:cs="Roboto" w:eastAsia="Roboto"/>
          <w:shadow w:val="0"/>
          <w:spacing w:val="-8"/>
          <w:w w:val="105"/>
        </w:rPr>
        <w:t> </w:t>
      </w:r>
      <w:r>
        <w:rPr>
          <w:rFonts w:ascii="Roboto" w:hAnsi="Roboto" w:cs="Roboto" w:eastAsia="Roboto"/>
          <w:shadow w:val="0"/>
          <w:spacing w:val="-2"/>
          <w:w w:val="105"/>
        </w:rPr>
        <w:t>the</w:t>
      </w:r>
      <w:r>
        <w:rPr>
          <w:rFonts w:ascii="Roboto" w:hAnsi="Roboto" w:cs="Roboto" w:eastAsia="Roboto"/>
          <w:shadow w:val="0"/>
          <w:spacing w:val="-10"/>
          <w:w w:val="105"/>
        </w:rPr>
        <w:t> </w:t>
      </w:r>
      <w:r>
        <w:rPr>
          <w:rFonts w:ascii="Roboto" w:hAnsi="Roboto" w:cs="Roboto" w:eastAsia="Roboto"/>
          <w:shadow w:val="0"/>
          <w:spacing w:val="-2"/>
          <w:w w:val="105"/>
        </w:rPr>
        <w:t>following</w:t>
      </w:r>
      <w:r>
        <w:rPr>
          <w:rFonts w:ascii="Roboto" w:hAnsi="Roboto" w:cs="Roboto" w:eastAsia="Roboto"/>
          <w:shadow w:val="0"/>
          <w:spacing w:val="-7"/>
          <w:w w:val="105"/>
        </w:rPr>
        <w:t> </w:t>
      </w:r>
      <w:r>
        <w:rPr>
          <w:rFonts w:ascii="Roboto" w:hAnsi="Roboto" w:cs="Roboto" w:eastAsia="Roboto"/>
          <w:shadow w:val="0"/>
          <w:spacing w:val="-2"/>
          <w:w w:val="105"/>
        </w:rPr>
        <w:t>criteria:</w:t>
      </w:r>
    </w:p>
    <w:p>
      <w:pPr>
        <w:pStyle w:val="BodyText"/>
        <w:spacing w:before="1"/>
        <w:ind w:left="160"/>
      </w:pPr>
      <w:r>
        <w:rPr>
          <w:rFonts w:ascii="Segoe UI Emoji" w:hAnsi="Segoe UI Emoji"/>
          <w:b/>
          <w:color w:val="1F2023"/>
        </w:rPr>
        <w:t>✅</w:t>
      </w:r>
      <w:r>
        <w:rPr>
          <w:rFonts w:ascii="Segoe UI Emoji" w:hAnsi="Segoe UI Emoji"/>
          <w:b/>
          <w:color w:val="1F2023"/>
          <w:spacing w:val="64"/>
        </w:rPr>
        <w:t> </w:t>
      </w:r>
      <w:r>
        <w:rPr/>
        <w:t>12</w:t>
      </w:r>
      <w:r>
        <w:rPr>
          <w:spacing w:val="1"/>
        </w:rPr>
        <w:t> </w:t>
      </w:r>
      <w:r>
        <w:rPr/>
        <w:t>or</w:t>
      </w:r>
      <w:r>
        <w:rPr>
          <w:spacing w:val="2"/>
        </w:rPr>
        <w:t> </w:t>
      </w:r>
      <w:r>
        <w:rPr>
          <w:spacing w:val="-2"/>
        </w:rPr>
        <w:t>older</w:t>
      </w:r>
    </w:p>
    <w:p>
      <w:pPr>
        <w:pStyle w:val="BodyText"/>
        <w:spacing w:line="276" w:lineRule="auto" w:before="43"/>
        <w:ind w:left="100" w:firstLine="60"/>
      </w:pPr>
      <w:r>
        <w:rPr>
          <w:rFonts w:ascii="Segoe UI Emoji" w:hAnsi="Segoe UI Emoji"/>
          <w:b/>
          <w:color w:val="1F2023"/>
        </w:rPr>
        <w:t>✅ </w:t>
      </w:r>
      <w:r>
        <w:rPr/>
        <w:t>Experiencing</w:t>
      </w:r>
      <w:r>
        <w:rPr>
          <w:spacing w:val="-4"/>
        </w:rPr>
        <w:t> </w:t>
      </w:r>
      <w:r>
        <w:rPr/>
        <w:t>mild-to-moderate</w:t>
      </w:r>
      <w:r>
        <w:rPr>
          <w:spacing w:val="-5"/>
        </w:rPr>
        <w:t> </w:t>
      </w:r>
      <w:r>
        <w:rPr/>
        <w:t>symptoms,</w:t>
      </w:r>
      <w:r>
        <w:rPr>
          <w:spacing w:val="-2"/>
        </w:rPr>
        <w:t> </w:t>
      </w:r>
      <w:r>
        <w:rPr/>
        <w:t>such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/>
        <w:t>fever,</w:t>
      </w:r>
      <w:r>
        <w:rPr>
          <w:spacing w:val="-4"/>
        </w:rPr>
        <w:t> </w:t>
      </w:r>
      <w:r>
        <w:rPr/>
        <w:t>chills,</w:t>
      </w:r>
      <w:r>
        <w:rPr>
          <w:spacing w:val="-2"/>
        </w:rPr>
        <w:t> </w:t>
      </w:r>
      <w:r>
        <w:rPr/>
        <w:t>cough,</w:t>
      </w:r>
      <w:r>
        <w:rPr>
          <w:spacing w:val="-2"/>
        </w:rPr>
        <w:t> </w:t>
      </w:r>
      <w:r>
        <w:rPr/>
        <w:t>body</w:t>
      </w:r>
      <w:r>
        <w:rPr>
          <w:spacing w:val="-5"/>
        </w:rPr>
        <w:t> </w:t>
      </w:r>
      <w:r>
        <w:rPr/>
        <w:t>aches,</w:t>
      </w:r>
      <w:r>
        <w:rPr>
          <w:spacing w:val="-2"/>
        </w:rPr>
        <w:t> </w:t>
      </w:r>
      <w:r>
        <w:rPr/>
        <w:t>or </w:t>
      </w:r>
      <w:r>
        <w:rPr>
          <w:spacing w:val="-2"/>
        </w:rPr>
        <w:t>headache.</w:t>
      </w:r>
    </w:p>
    <w:p>
      <w:pPr>
        <w:pStyle w:val="BodyText"/>
        <w:spacing w:line="292" w:lineRule="exact"/>
        <w:ind w:left="160"/>
      </w:pPr>
      <w:r>
        <w:rPr>
          <w:rFonts w:ascii="Segoe UI Emoji" w:hAnsi="Segoe UI Emoji"/>
          <w:b/>
          <w:color w:val="1F2023"/>
        </w:rPr>
        <w:t>✅</w:t>
      </w:r>
      <w:r>
        <w:rPr>
          <w:rFonts w:ascii="Segoe UI Emoji" w:hAnsi="Segoe UI Emoji"/>
          <w:b/>
          <w:color w:val="1F2023"/>
          <w:spacing w:val="2"/>
        </w:rPr>
        <w:t> </w:t>
      </w:r>
      <w:r>
        <w:rPr/>
        <w:t>At high</w:t>
      </w:r>
      <w:r>
        <w:rPr>
          <w:spacing w:val="-4"/>
        </w:rPr>
        <w:t> </w:t>
      </w:r>
      <w:r>
        <w:rPr/>
        <w:t>risk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severe</w:t>
      </w:r>
      <w:r>
        <w:rPr>
          <w:spacing w:val="-2"/>
        </w:rPr>
        <w:t> illness</w:t>
      </w:r>
    </w:p>
    <w:p>
      <w:pPr>
        <w:pStyle w:val="BodyText"/>
        <w:spacing w:before="3"/>
        <w:rPr>
          <w:sz w:val="35"/>
        </w:rPr>
      </w:pPr>
    </w:p>
    <w:p>
      <w:pPr>
        <w:pStyle w:val="BodyText"/>
        <w:ind w:left="100"/>
      </w:pPr>
      <w:r>
        <w:rPr/>
        <w:t>Schedule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telemedicine</w:t>
      </w:r>
      <w:r>
        <w:rPr>
          <w:spacing w:val="-5"/>
        </w:rPr>
        <w:t> </w:t>
      </w:r>
      <w:r>
        <w:rPr/>
        <w:t>visit</w:t>
      </w:r>
      <w:r>
        <w:rPr>
          <w:spacing w:val="-3"/>
        </w:rPr>
        <w:t> </w:t>
      </w:r>
      <w:r>
        <w:rPr/>
        <w:t>with</w:t>
      </w:r>
      <w:r>
        <w:rPr>
          <w:spacing w:val="-7"/>
        </w:rPr>
        <w:t> </w:t>
      </w:r>
      <w:r>
        <w:rPr/>
        <w:t>one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providers</w:t>
      </w:r>
      <w:r>
        <w:rPr>
          <w:spacing w:val="-4"/>
        </w:rPr>
        <w:t> </w:t>
      </w:r>
      <w:r>
        <w:rPr/>
        <w:t>at</w:t>
      </w:r>
      <w:r>
        <w:rPr>
          <w:spacing w:val="-6"/>
        </w:rPr>
        <w:t> </w:t>
      </w:r>
      <w:hyperlink r:id="rId5">
        <w:r>
          <w:rPr>
            <w:color w:val="1154CC"/>
            <w:u w:val="single" w:color="1154CC"/>
          </w:rPr>
          <w:t>https://starmed.care/nc/</w:t>
        </w:r>
      </w:hyperlink>
      <w:r>
        <w:rPr>
          <w:color w:val="1154CC"/>
          <w:spacing w:val="76"/>
          <w:w w:val="150"/>
        </w:rPr>
        <w:t> </w:t>
      </w:r>
      <w:r>
        <w:rPr>
          <w:spacing w:val="-2"/>
        </w:rPr>
        <w:t>today!</w:t>
      </w:r>
    </w:p>
    <w:sectPr>
      <w:type w:val="continuous"/>
      <w:pgSz w:w="12240" w:h="15840"/>
      <w:pgMar w:top="1380" w:bottom="280" w:left="134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egoe UI Emoji">
    <w:altName w:val="Segoe UI Emoj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Roboto">
    <w:altName w:val="Roboto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1"/>
      <w:ind w:left="100"/>
    </w:pPr>
    <w:rPr>
      <w:rFonts w:ascii="Arial" w:hAnsi="Arial" w:eastAsia="Arial" w:cs="Arial"/>
      <w:b/>
      <w:bCs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starmed.care/nc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2023-01-13T22:54:30Z</dcterms:created>
  <dcterms:modified xsi:type="dcterms:W3CDTF">2023-01-13T22:54:30Z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2023-01-13T00:00:00Z</vt:filetime>
  </property>
  <property fmtid="{D5CDD505-2E9C-101B-9397-08002B2CF9AE}" pid="5" name="Producer">
    <vt:lpwstr>Adobe PDF Library 22.3.86</vt:lpwstr>
  </property>
  <property fmtid="{D5CDD505-2E9C-101B-9397-08002B2CF9AE}" pid="6" name="SourceModified">
    <vt:lpwstr>D:20230113225140</vt:lpwstr>
  </property>
</Properties>
</file>